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47673" w14:textId="77777777" w:rsidR="00FA5080" w:rsidRPr="003C4C28" w:rsidRDefault="00665288">
      <w:pPr>
        <w:jc w:val="center"/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</w:pPr>
      <w:r w:rsidRPr="003C4C28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 xml:space="preserve">BIOGRAPHY OF DEYANIRA MARTINEZ </w:t>
      </w:r>
    </w:p>
    <w:p w14:paraId="4F80CB9B" w14:textId="77777777" w:rsidR="00FA5080" w:rsidRPr="0097447F" w:rsidRDefault="00FA5080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1B0FCB22" w14:textId="77777777" w:rsidR="00FA5080" w:rsidRPr="0097447F" w:rsidRDefault="00665288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>Deyanira Martinez is a bilingual freelance writer and journalist who writes about prominent personalities, women’s empowerment, and social issues in the bicultural community of New York.</w:t>
      </w:r>
    </w:p>
    <w:p w14:paraId="47F09850" w14:textId="77777777" w:rsidR="00FA5080" w:rsidRPr="0097447F" w:rsidRDefault="00FA5080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74102168" w14:textId="566DA922" w:rsidR="00FA5080" w:rsidRPr="0097447F" w:rsidRDefault="00665288">
      <w:pPr>
        <w:rPr>
          <w:rFonts w:hint="eastAsia"/>
          <w:sz w:val="28"/>
          <w:szCs w:val="28"/>
        </w:rPr>
      </w:pP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She is a TV host, producer, and blogger who conducts the weekly TV segment </w:t>
      </w:r>
      <w:proofErr w:type="spellStart"/>
      <w:r w:rsidRPr="0097447F">
        <w:rPr>
          <w:rFonts w:ascii="Helvetica Neue" w:eastAsia="Times New Roman" w:hAnsi="Helvetica Neue" w:cs="Times New Roman"/>
          <w:i/>
          <w:iCs/>
          <w:color w:val="000000"/>
          <w:sz w:val="28"/>
          <w:szCs w:val="28"/>
        </w:rPr>
        <w:t>Conversando</w:t>
      </w:r>
      <w:proofErr w:type="spellEnd"/>
      <w:r w:rsidRPr="0097447F">
        <w:rPr>
          <w:rFonts w:ascii="Helvetica Neue" w:eastAsia="Times New Roman" w:hAnsi="Helvetica Neue" w:cs="Times New Roman"/>
          <w:i/>
          <w:iCs/>
          <w:color w:val="000000"/>
          <w:sz w:val="28"/>
          <w:szCs w:val="28"/>
        </w:rPr>
        <w:t xml:space="preserve"> Con </w:t>
      </w:r>
      <w:proofErr w:type="spellStart"/>
      <w:r w:rsidRPr="0097447F">
        <w:rPr>
          <w:rFonts w:ascii="Helvetica Neue" w:eastAsia="Times New Roman" w:hAnsi="Helvetica Neue" w:cs="Times New Roman"/>
          <w:i/>
          <w:iCs/>
          <w:color w:val="000000"/>
          <w:sz w:val="28"/>
          <w:szCs w:val="28"/>
        </w:rPr>
        <w:t>Deya</w:t>
      </w:r>
      <w:proofErr w:type="spellEnd"/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. Her distinguished line of work includes interviews with Jorge Posada, Eva Longoria, Isabel Allende, and Eugenio </w:t>
      </w:r>
      <w:proofErr w:type="spellStart"/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>Derbez</w:t>
      </w:r>
      <w:proofErr w:type="spellEnd"/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>, among others.</w:t>
      </w:r>
    </w:p>
    <w:p w14:paraId="29DE85A6" w14:textId="77777777" w:rsidR="00FA5080" w:rsidRPr="0097447F" w:rsidRDefault="00FA5080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58B9F650" w14:textId="77777777" w:rsidR="0097447F" w:rsidRDefault="00665288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Her professional career includes 18 years in advertising at </w:t>
      </w:r>
      <w:r w:rsidRPr="0097447F">
        <w:rPr>
          <w:rFonts w:ascii="Helvetica Neue" w:eastAsia="Times New Roman" w:hAnsi="Helvetica Neue" w:cs="Times New Roman"/>
          <w:i/>
          <w:iCs/>
          <w:color w:val="000000"/>
          <w:sz w:val="28"/>
          <w:szCs w:val="28"/>
        </w:rPr>
        <w:t>The New York Times</w:t>
      </w:r>
      <w:r w:rsid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. She is </w:t>
      </w: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also co-chair of </w:t>
      </w:r>
      <w:r w:rsidR="0097447F">
        <w:rPr>
          <w:rFonts w:ascii="Helvetica Neue" w:eastAsia="Times New Roman" w:hAnsi="Helvetica Neue" w:cs="Times New Roman"/>
          <w:color w:val="000000"/>
          <w:sz w:val="28"/>
          <w:szCs w:val="28"/>
        </w:rPr>
        <w:t>the newspaper’s Latino network.</w:t>
      </w:r>
    </w:p>
    <w:p w14:paraId="712B4010" w14:textId="77777777" w:rsidR="0097447F" w:rsidRDefault="0097447F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2345A053" w14:textId="55FFD93D" w:rsidR="00FA5080" w:rsidRPr="0097447F" w:rsidRDefault="00665288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Deyanira has appeared in Univision's </w:t>
      </w:r>
      <w:proofErr w:type="spellStart"/>
      <w:r w:rsidRPr="0097447F">
        <w:rPr>
          <w:rFonts w:ascii="Helvetica Neue" w:eastAsia="Times New Roman" w:hAnsi="Helvetica Neue" w:cs="Times New Roman"/>
          <w:i/>
          <w:iCs/>
          <w:color w:val="000000"/>
          <w:sz w:val="28"/>
          <w:szCs w:val="28"/>
        </w:rPr>
        <w:t>Despierta</w:t>
      </w:r>
      <w:proofErr w:type="spellEnd"/>
      <w:r w:rsidRPr="0097447F">
        <w:rPr>
          <w:rFonts w:ascii="Helvetica Neue" w:eastAsia="Times New Roman" w:hAnsi="Helvetica Neue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447F">
        <w:rPr>
          <w:rFonts w:ascii="Helvetica Neue" w:eastAsia="Times New Roman" w:hAnsi="Helvetica Neue" w:cs="Times New Roman"/>
          <w:i/>
          <w:iCs/>
          <w:color w:val="000000"/>
          <w:sz w:val="28"/>
          <w:szCs w:val="28"/>
        </w:rPr>
        <w:t>América</w:t>
      </w:r>
      <w:proofErr w:type="spellEnd"/>
      <w:r w:rsidR="00427AC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and</w:t>
      </w: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</w:t>
      </w:r>
      <w:r w:rsid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her </w:t>
      </w: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articles </w:t>
      </w:r>
      <w:r w:rsidR="00427ACB">
        <w:rPr>
          <w:rFonts w:ascii="Helvetica Neue" w:eastAsia="Times New Roman" w:hAnsi="Helvetica Neue" w:cs="Times New Roman"/>
          <w:color w:val="000000"/>
          <w:sz w:val="28"/>
          <w:szCs w:val="28"/>
        </w:rPr>
        <w:t>have</w:t>
      </w:r>
      <w:r w:rsid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been published by</w:t>
      </w: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USA Networks, Latin TRENDS, El Especial, and </w:t>
      </w:r>
      <w:r w:rsidRPr="0097447F">
        <w:rPr>
          <w:rFonts w:ascii="Helvetica Neue" w:eastAsia="Times New Roman" w:hAnsi="Helvetica Neue" w:cs="Times New Roman"/>
          <w:i/>
          <w:iCs/>
          <w:color w:val="000000"/>
          <w:sz w:val="28"/>
          <w:szCs w:val="28"/>
        </w:rPr>
        <w:t xml:space="preserve">MY Lifestyle </w:t>
      </w:r>
      <w:r w:rsidR="0097447F">
        <w:rPr>
          <w:rFonts w:ascii="Helvetica Neue" w:eastAsia="Times New Roman" w:hAnsi="Helvetica Neue" w:cs="Times New Roman"/>
          <w:color w:val="000000"/>
          <w:sz w:val="28"/>
          <w:szCs w:val="28"/>
        </w:rPr>
        <w:t>magazine. She regularly serves</w:t>
      </w: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as emcee and moderator of corporate events, galas, </w:t>
      </w:r>
      <w:proofErr w:type="gramStart"/>
      <w:r w:rsidR="000F0528">
        <w:rPr>
          <w:rFonts w:ascii="Helvetica Neue" w:eastAsia="Times New Roman" w:hAnsi="Helvetica Neue" w:cs="Times New Roman"/>
          <w:color w:val="000000"/>
          <w:sz w:val="28"/>
          <w:szCs w:val="28"/>
        </w:rPr>
        <w:t>radio</w:t>
      </w:r>
      <w:proofErr w:type="gramEnd"/>
      <w:r w:rsidR="000F0528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host </w:t>
      </w:r>
      <w:bookmarkStart w:id="0" w:name="_GoBack"/>
      <w:bookmarkEnd w:id="0"/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and art expos. </w:t>
      </w:r>
    </w:p>
    <w:p w14:paraId="41244307" w14:textId="77777777" w:rsidR="00FA5080" w:rsidRPr="0097447F" w:rsidRDefault="00FA5080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272C4A32" w14:textId="2AFC0762" w:rsidR="00FA5080" w:rsidRPr="0097447F" w:rsidRDefault="00665288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Deyanira has received many awards for her work on TV and has become an authority in the community for her professionalism and </w:t>
      </w:r>
      <w:r w:rsidR="00974ADE">
        <w:rPr>
          <w:rFonts w:ascii="Helvetica Neue" w:eastAsia="Times New Roman" w:hAnsi="Helvetica Neue" w:cs="Times New Roman"/>
          <w:color w:val="000000"/>
          <w:sz w:val="28"/>
          <w:szCs w:val="28"/>
        </w:rPr>
        <w:t>work ethics.</w:t>
      </w:r>
    </w:p>
    <w:p w14:paraId="69273428" w14:textId="77777777" w:rsidR="00FA5080" w:rsidRPr="0097447F" w:rsidRDefault="00FA5080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2008D420" w14:textId="77777777" w:rsidR="00FA5080" w:rsidRDefault="00665288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97447F">
        <w:rPr>
          <w:rFonts w:ascii="Helvetica Neue" w:eastAsia="Times New Roman" w:hAnsi="Helvetica Neue" w:cs="Times New Roman"/>
          <w:color w:val="000000"/>
          <w:sz w:val="28"/>
          <w:szCs w:val="28"/>
        </w:rPr>
        <w:t>Deyanira Martinez holds a degree in journalism from Universidad Central del Este and a degree in business administration from Queens College, City University of New York.</w:t>
      </w:r>
    </w:p>
    <w:p w14:paraId="7C304722" w14:textId="77777777" w:rsidR="00427ACB" w:rsidRDefault="00427ACB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6325E98C" w14:textId="2A8A047E" w:rsidR="00427ACB" w:rsidRPr="000D09A6" w:rsidRDefault="00427ACB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0D09A6">
        <w:rPr>
          <w:rFonts w:ascii="Helvetica Neue" w:eastAsia="Times New Roman" w:hAnsi="Helvetica Neue" w:cs="Times New Roman"/>
          <w:color w:val="000000"/>
          <w:sz w:val="28"/>
          <w:szCs w:val="28"/>
        </w:rPr>
        <w:t>Deyanira Martinez</w:t>
      </w:r>
    </w:p>
    <w:p w14:paraId="0732663F" w14:textId="3DBFFE7B" w:rsidR="00427ACB" w:rsidRPr="000D09A6" w:rsidRDefault="00C0493E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hyperlink r:id="rId5" w:history="1">
        <w:r w:rsidR="00427ACB" w:rsidRPr="000D09A6">
          <w:rPr>
            <w:rStyle w:val="Hyperlink"/>
            <w:rFonts w:ascii="Helvetica Neue" w:eastAsia="Times New Roman" w:hAnsi="Helvetica Neue" w:cs="Times New Roman"/>
            <w:sz w:val="28"/>
            <w:szCs w:val="28"/>
          </w:rPr>
          <w:t>dyrmartinez@gmail.com</w:t>
        </w:r>
      </w:hyperlink>
    </w:p>
    <w:p w14:paraId="33893B48" w14:textId="099289BB" w:rsidR="00427ACB" w:rsidRDefault="00427ACB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0D09A6">
        <w:rPr>
          <w:rFonts w:ascii="Helvetica Neue" w:eastAsia="Times New Roman" w:hAnsi="Helvetica Neue" w:cs="Times New Roman"/>
          <w:color w:val="000000"/>
          <w:sz w:val="28"/>
          <w:szCs w:val="28"/>
        </w:rPr>
        <w:t>917-364-1899</w:t>
      </w:r>
    </w:p>
    <w:p w14:paraId="21B407A1" w14:textId="12957AD7" w:rsidR="00974ADE" w:rsidRDefault="00974ADE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@</w:t>
      </w:r>
      <w:proofErr w:type="spellStart"/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deyamartinezl</w:t>
      </w:r>
      <w:proofErr w:type="spellEnd"/>
    </w:p>
    <w:sectPr w:rsidR="00974ADE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80"/>
    <w:rsid w:val="000D09A6"/>
    <w:rsid w:val="000F0528"/>
    <w:rsid w:val="003C4C28"/>
    <w:rsid w:val="00427ACB"/>
    <w:rsid w:val="00562A66"/>
    <w:rsid w:val="00582C22"/>
    <w:rsid w:val="00665288"/>
    <w:rsid w:val="00817956"/>
    <w:rsid w:val="00880288"/>
    <w:rsid w:val="0097447F"/>
    <w:rsid w:val="00974ADE"/>
    <w:rsid w:val="00AE3F4B"/>
    <w:rsid w:val="00B65E48"/>
    <w:rsid w:val="00C9492C"/>
    <w:rsid w:val="00F84456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F7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35BD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35BD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35BD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35BD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yrmartinez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Times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Deyanira Martinez</dc:creator>
  <dc:description/>
  <cp:lastModifiedBy>Deyanira Martinez</cp:lastModifiedBy>
  <cp:revision>2</cp:revision>
  <dcterms:created xsi:type="dcterms:W3CDTF">2018-03-21T15:39:00Z</dcterms:created>
  <dcterms:modified xsi:type="dcterms:W3CDTF">2018-03-21T15:39:00Z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New York Times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